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49" w:type="dxa"/>
        <w:jc w:val="center"/>
        <w:tblInd w:w="0" w:type="dxa"/>
        <w:tblCellMar>
          <w:left w:w="23" w:type="dxa"/>
          <w:right w:w="143" w:type="dxa"/>
        </w:tblCellMar>
        <w:tblLook w:val="04A0" w:firstRow="1" w:lastRow="0" w:firstColumn="1" w:lastColumn="0" w:noHBand="0" w:noVBand="1"/>
      </w:tblPr>
      <w:tblGrid>
        <w:gridCol w:w="470"/>
        <w:gridCol w:w="1153"/>
        <w:gridCol w:w="1197"/>
        <w:gridCol w:w="520"/>
        <w:gridCol w:w="2169"/>
        <w:gridCol w:w="1275"/>
        <w:gridCol w:w="3265"/>
      </w:tblGrid>
      <w:tr>
        <w:trPr>
          <w:trHeight w:val="492"/>
          <w:jc w:val="center"/>
        </w:trPr>
        <w:tc>
          <w:tcPr>
            <w:tcW w:w="1004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  <w:vAlign w:val="bottom"/>
          </w:tcPr>
          <w:p>
            <w:pPr>
              <w:ind w:left="89"/>
              <w:jc w:val="center"/>
            </w:pPr>
            <w:r>
              <w:rPr>
                <w:b/>
                <w:i/>
                <w:color w:val="0000FF"/>
                <w:sz w:val="36"/>
                <w:u w:val="single" w:color="0000FF"/>
              </w:rPr>
              <w:t>Folha de Registro de Ponto</w:t>
            </w:r>
          </w:p>
        </w:tc>
      </w:tr>
      <w:tr>
        <w:trPr>
          <w:trHeight w:val="562"/>
          <w:jc w:val="center"/>
        </w:trPr>
        <w:tc>
          <w:tcPr>
            <w:tcW w:w="1004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tabs>
                <w:tab w:val="center" w:pos="522"/>
                <w:tab w:val="center" w:pos="2897"/>
                <w:tab w:val="center" w:pos="6049"/>
              </w:tabs>
              <w:spacing w:after="118"/>
            </w:pPr>
            <w:r>
              <w:rPr>
                <w:b/>
                <w:color w:val="00007F"/>
                <w:sz w:val="18"/>
              </w:rPr>
              <w:t xml:space="preserve">Empresa </w:t>
            </w:r>
            <w:r>
              <w:rPr>
                <w:sz w:val="20"/>
              </w:rPr>
              <w:t xml:space="preserve">CIA DOCAS DO RIO DE JANEIRO               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b/>
                <w:color w:val="00007F"/>
                <w:sz w:val="18"/>
              </w:rPr>
              <w:t>Local</w:t>
            </w:r>
            <w:proofErr w:type="gramEnd"/>
            <w:r>
              <w:rPr>
                <w:b/>
                <w:color w:val="00007F"/>
                <w:sz w:val="18"/>
              </w:rPr>
              <w:t>: Sede da CDRJ</w:t>
            </w:r>
          </w:p>
          <w:p>
            <w:pPr>
              <w:tabs>
                <w:tab w:val="center" w:pos="504"/>
                <w:tab w:val="center" w:pos="2356"/>
                <w:tab w:val="center" w:pos="5922"/>
                <w:tab w:val="center" w:pos="7357"/>
                <w:tab w:val="center" w:pos="9057"/>
                <w:tab w:val="right" w:pos="9673"/>
              </w:tabs>
            </w:pPr>
            <w:r>
              <w:rPr>
                <w:b/>
                <w:color w:val="00007F"/>
                <w:sz w:val="18"/>
              </w:rPr>
              <w:t xml:space="preserve">Endereço: </w:t>
            </w:r>
            <w:r>
              <w:rPr>
                <w:sz w:val="20"/>
              </w:rPr>
              <w:t xml:space="preserve">Rua Acre, 21 – Centro      </w:t>
            </w:r>
            <w:r>
              <w:rPr>
                <w:b/>
                <w:color w:val="00007F"/>
                <w:sz w:val="18"/>
              </w:rPr>
              <w:t xml:space="preserve">Município: </w:t>
            </w:r>
            <w:r>
              <w:rPr>
                <w:sz w:val="20"/>
              </w:rPr>
              <w:t xml:space="preserve">Rio de </w:t>
            </w:r>
            <w:proofErr w:type="gramStart"/>
            <w:r>
              <w:rPr>
                <w:sz w:val="20"/>
              </w:rPr>
              <w:t>Janeiro  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color w:val="00007F"/>
                <w:sz w:val="18"/>
              </w:rPr>
              <w:t xml:space="preserve">UF: </w:t>
            </w:r>
            <w:r>
              <w:rPr>
                <w:sz w:val="20"/>
              </w:rPr>
              <w:t>RJ</w:t>
            </w:r>
          </w:p>
        </w:tc>
      </w:tr>
      <w:tr>
        <w:trPr>
          <w:trHeight w:val="326"/>
          <w:jc w:val="center"/>
        </w:trPr>
        <w:tc>
          <w:tcPr>
            <w:tcW w:w="10049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tabs>
                <w:tab w:val="center" w:pos="1949"/>
                <w:tab w:val="center" w:pos="4011"/>
                <w:tab w:val="center" w:pos="6378"/>
              </w:tabs>
              <w:spacing w:after="22"/>
            </w:pPr>
            <w:r>
              <w:rPr>
                <w:b/>
                <w:color w:val="00007F"/>
                <w:sz w:val="18"/>
              </w:rPr>
              <w:t xml:space="preserve">Reg.:           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-  </w:t>
            </w:r>
            <w:r>
              <w:rPr>
                <w:b/>
                <w:color w:val="00007F"/>
                <w:sz w:val="18"/>
              </w:rPr>
              <w:t xml:space="preserve">Aprendiz:  </w:t>
            </w:r>
          </w:p>
        </w:tc>
      </w:tr>
      <w:tr>
        <w:trPr>
          <w:trHeight w:val="323"/>
          <w:jc w:val="center"/>
        </w:trPr>
        <w:tc>
          <w:tcPr>
            <w:tcW w:w="10049" w:type="dxa"/>
            <w:gridSpan w:val="7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tabs>
                <w:tab w:val="center" w:pos="2496"/>
                <w:tab w:val="center" w:pos="8146"/>
                <w:tab w:val="right" w:pos="9673"/>
              </w:tabs>
            </w:pPr>
            <w:r>
              <w:rPr>
                <w:b/>
                <w:color w:val="00007F"/>
                <w:sz w:val="18"/>
              </w:rPr>
              <w:t>Período</w:t>
            </w:r>
            <w:r>
              <w:rPr>
                <w:b/>
                <w:color w:val="00007F"/>
                <w:sz w:val="18"/>
              </w:rPr>
              <w:tab/>
              <w:t xml:space="preserve">: </w:t>
            </w:r>
            <w:r>
              <w:rPr>
                <w:sz w:val="20"/>
              </w:rPr>
              <w:t xml:space="preserve">01-04-2017 até 30/04/2017 – </w:t>
            </w:r>
            <w:r>
              <w:rPr>
                <w:b/>
                <w:color w:val="00007F"/>
                <w:sz w:val="18"/>
              </w:rPr>
              <w:t xml:space="preserve">Horário de Estágio:      h às      h      </w:t>
            </w:r>
            <w:r>
              <w:rPr>
                <w:sz w:val="20"/>
              </w:rPr>
              <w:t xml:space="preserve">- </w:t>
            </w:r>
            <w:r>
              <w:rPr>
                <w:b/>
                <w:color w:val="44546A" w:themeColor="text2"/>
                <w:sz w:val="20"/>
              </w:rPr>
              <w:t>Lotação</w:t>
            </w:r>
            <w:r>
              <w:rPr>
                <w:sz w:val="20"/>
              </w:rPr>
              <w:t xml:space="preserve">:               - </w:t>
            </w:r>
            <w:r>
              <w:rPr>
                <w:b/>
                <w:color w:val="00007F"/>
                <w:sz w:val="18"/>
              </w:rPr>
              <w:t xml:space="preserve">Admissão: </w:t>
            </w:r>
          </w:p>
        </w:tc>
      </w:tr>
      <w:tr>
        <w:trPr>
          <w:trHeight w:val="540"/>
          <w:jc w:val="center"/>
        </w:trPr>
        <w:tc>
          <w:tcPr>
            <w:tcW w:w="4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r>
              <w:rPr>
                <w:b/>
                <w:color w:val="00007F"/>
                <w:sz w:val="18"/>
              </w:rPr>
              <w:t>Dia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50"/>
            </w:pPr>
            <w:r>
              <w:rPr>
                <w:b/>
                <w:color w:val="00007F"/>
                <w:sz w:val="18"/>
              </w:rPr>
              <w:t>Entrada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30"/>
              <w:jc w:val="center"/>
            </w:pPr>
            <w:r>
              <w:rPr>
                <w:b/>
                <w:color w:val="00007F"/>
                <w:sz w:val="18"/>
              </w:rPr>
              <w:t>Saída</w:t>
            </w:r>
          </w:p>
        </w:tc>
        <w:tc>
          <w:tcPr>
            <w:tcW w:w="26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11"/>
              <w:jc w:val="center"/>
            </w:pPr>
            <w:r>
              <w:rPr>
                <w:b/>
                <w:color w:val="00007F"/>
                <w:sz w:val="18"/>
              </w:rPr>
              <w:t>Observações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vAlign w:val="center"/>
          </w:tcPr>
          <w:p>
            <w:pPr>
              <w:ind w:left="109"/>
              <w:jc w:val="center"/>
            </w:pPr>
            <w:r>
              <w:rPr>
                <w:b/>
                <w:color w:val="00007F"/>
                <w:sz w:val="18"/>
              </w:rPr>
              <w:t>SAB / DOM Feriados</w:t>
            </w:r>
          </w:p>
        </w:tc>
        <w:tc>
          <w:tcPr>
            <w:tcW w:w="3265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  <w:vAlign w:val="center"/>
          </w:tcPr>
          <w:p>
            <w:pPr>
              <w:ind w:left="185"/>
              <w:jc w:val="center"/>
            </w:pPr>
            <w:r>
              <w:rPr>
                <w:b/>
                <w:color w:val="00007F"/>
                <w:sz w:val="18"/>
              </w:rPr>
              <w:t>Abono/Acerto</w:t>
            </w: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bookmarkStart w:id="0" w:name="_GoBack" w:colFirst="4" w:colLast="4"/>
            <w:r>
              <w:rPr>
                <w:rFonts w:ascii="Arial" w:eastAsia="Arial" w:hAnsi="Arial" w:cs="Arial"/>
                <w:b/>
                <w:sz w:val="18"/>
              </w:rPr>
              <w:t>01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FERIADO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5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FERIADO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5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47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30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bookmarkEnd w:id="0"/>
      <w:tr>
        <w:trPr>
          <w:trHeight w:val="639"/>
          <w:jc w:val="center"/>
        </w:trPr>
        <w:tc>
          <w:tcPr>
            <w:tcW w:w="3340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</w:tcPr>
          <w:p>
            <w:pPr>
              <w:pBdr>
                <w:right w:val="single" w:sz="12" w:space="4" w:color="auto"/>
              </w:pBdr>
              <w:tabs>
                <w:tab w:val="center" w:pos="1555"/>
                <w:tab w:val="center" w:pos="6611"/>
              </w:tabs>
            </w:pPr>
            <w:r>
              <w:rPr>
                <w:b/>
                <w:color w:val="00007F"/>
                <w:sz w:val="18"/>
              </w:rPr>
              <w:t xml:space="preserve">                         Assinatura</w:t>
            </w:r>
          </w:p>
        </w:tc>
        <w:tc>
          <w:tcPr>
            <w:tcW w:w="6709" w:type="dxa"/>
            <w:gridSpan w:val="3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>
            <w:pPr>
              <w:pBdr>
                <w:right w:val="single" w:sz="12" w:space="4" w:color="auto"/>
              </w:pBdr>
              <w:tabs>
                <w:tab w:val="center" w:pos="1555"/>
                <w:tab w:val="center" w:pos="6611"/>
              </w:tabs>
            </w:pPr>
            <w:r>
              <w:rPr>
                <w:b/>
                <w:color w:val="00007F"/>
                <w:sz w:val="18"/>
              </w:rPr>
              <w:t xml:space="preserve">                                                       Observação</w:t>
            </w:r>
          </w:p>
        </w:tc>
      </w:tr>
      <w:tr>
        <w:trPr>
          <w:trHeight w:val="686"/>
          <w:jc w:val="center"/>
        </w:trPr>
        <w:tc>
          <w:tcPr>
            <w:tcW w:w="3340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</w:tcPr>
          <w:p>
            <w:pPr>
              <w:ind w:left="12"/>
              <w:jc w:val="center"/>
            </w:pPr>
            <w:r>
              <w:rPr>
                <w:b/>
                <w:i/>
                <w:color w:val="00007F"/>
                <w:sz w:val="16"/>
              </w:rPr>
              <w:t>Aprendiz</w:t>
            </w:r>
          </w:p>
        </w:tc>
        <w:tc>
          <w:tcPr>
            <w:tcW w:w="6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60"/>
          <w:jc w:val="center"/>
        </w:trPr>
        <w:tc>
          <w:tcPr>
            <w:tcW w:w="3340" w:type="dxa"/>
            <w:gridSpan w:val="4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</w:tcPr>
          <w:p>
            <w:pPr>
              <w:ind w:left="2"/>
              <w:jc w:val="center"/>
            </w:pPr>
            <w:r>
              <w:rPr>
                <w:b/>
                <w:i/>
                <w:color w:val="00007F"/>
                <w:sz w:val="16"/>
              </w:rPr>
              <w:t>Supervisor</w:t>
            </w:r>
          </w:p>
        </w:tc>
        <w:tc>
          <w:tcPr>
            <w:tcW w:w="6709" w:type="dxa"/>
            <w:gridSpan w:val="3"/>
            <w:vMerge/>
            <w:tcBorders>
              <w:top w:val="nil"/>
              <w:left w:val="single" w:sz="4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</w:tbl>
    <w:p>
      <w:pPr>
        <w:tabs>
          <w:tab w:val="right" w:pos="10785"/>
        </w:tabs>
      </w:pPr>
    </w:p>
    <w:sectPr>
      <w:pgSz w:w="11900" w:h="16840"/>
      <w:pgMar w:top="567" w:right="695" w:bottom="709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E504E-EA6F-462F-A02F-B359C198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Rel01</vt:lpstr>
    </vt:vector>
  </TitlesOfParts>
  <Company>CDRJ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Rel01</dc:title>
  <dc:subject>Seagate Crystal Reports - Rel01</dc:subject>
  <dc:creator>Vladimir Feitosa de Siqueira</dc:creator>
  <cp:keywords>Seagate Crystal Reports - Rel01</cp:keywords>
  <cp:lastModifiedBy>Vladimir Feitosa de Siqueira</cp:lastModifiedBy>
  <cp:revision>2</cp:revision>
  <cp:lastPrinted>2017-03-02T15:33:00Z</cp:lastPrinted>
  <dcterms:created xsi:type="dcterms:W3CDTF">2017-04-04T17:01:00Z</dcterms:created>
  <dcterms:modified xsi:type="dcterms:W3CDTF">2017-04-04T17:01:00Z</dcterms:modified>
</cp:coreProperties>
</file>