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7BC7" w14:textId="77777777" w:rsidR="005D2A20" w:rsidRDefault="005D2A20" w:rsidP="00A8147A">
      <w:pPr>
        <w:tabs>
          <w:tab w:val="left" w:pos="8325"/>
        </w:tabs>
        <w:ind w:firstLine="1701"/>
        <w:jc w:val="both"/>
        <w:rPr>
          <w:b/>
          <w:sz w:val="26"/>
          <w:szCs w:val="26"/>
        </w:rPr>
      </w:pPr>
    </w:p>
    <w:p w14:paraId="22F06BB1" w14:textId="77777777" w:rsidR="009059FF" w:rsidRDefault="009059FF" w:rsidP="00A8147A">
      <w:pPr>
        <w:tabs>
          <w:tab w:val="left" w:pos="8325"/>
        </w:tabs>
        <w:ind w:firstLine="1701"/>
        <w:jc w:val="both"/>
        <w:rPr>
          <w:b/>
          <w:sz w:val="26"/>
          <w:szCs w:val="26"/>
        </w:rPr>
      </w:pPr>
    </w:p>
    <w:p w14:paraId="5D76631F" w14:textId="77777777" w:rsidR="00CD0BED" w:rsidRDefault="00170ECA" w:rsidP="00170ECA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b/>
          <w:sz w:val="26"/>
          <w:szCs w:val="26"/>
        </w:rPr>
        <w:t>O DIRETOR ADMINISTRATIVO</w:t>
      </w:r>
      <w:r w:rsidR="0047446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FINANCEIRO </w:t>
      </w:r>
      <w:r w:rsidR="00AB17B9" w:rsidRPr="009059FF">
        <w:rPr>
          <w:b/>
          <w:sz w:val="26"/>
          <w:szCs w:val="26"/>
        </w:rPr>
        <w:t>DA COMPANHIA DOCAS</w:t>
      </w:r>
      <w:r w:rsidR="00A32225" w:rsidRPr="009059FF">
        <w:rPr>
          <w:b/>
          <w:sz w:val="26"/>
          <w:szCs w:val="26"/>
        </w:rPr>
        <w:t xml:space="preserve"> DO RIO DE JANEIRO </w:t>
      </w:r>
      <w:r w:rsidR="0085663F" w:rsidRPr="009059FF">
        <w:rPr>
          <w:b/>
          <w:sz w:val="26"/>
          <w:szCs w:val="26"/>
        </w:rPr>
        <w:t>–</w:t>
      </w:r>
      <w:r w:rsidR="00A32225" w:rsidRPr="009059FF">
        <w:rPr>
          <w:b/>
          <w:sz w:val="26"/>
          <w:szCs w:val="26"/>
        </w:rPr>
        <w:t xml:space="preserve"> CDRJ</w:t>
      </w:r>
      <w:r>
        <w:rPr>
          <w:b/>
          <w:sz w:val="26"/>
          <w:szCs w:val="26"/>
        </w:rPr>
        <w:t xml:space="preserve"> </w:t>
      </w:r>
      <w:r w:rsidR="00CD0BED" w:rsidRPr="00CD0BED">
        <w:rPr>
          <w:sz w:val="26"/>
          <w:szCs w:val="26"/>
        </w:rPr>
        <w:t>informa a cada unidade gestora da CDRJ que foi iniciado no último dia 05 de abril o processo de Programação Orçamentária para o exercício de 2022.</w:t>
      </w:r>
    </w:p>
    <w:p w14:paraId="33D9E0DF" w14:textId="77777777" w:rsidR="00CD0BED" w:rsidRDefault="00CD0BED" w:rsidP="00170ECA">
      <w:pPr>
        <w:spacing w:line="360" w:lineRule="auto"/>
        <w:ind w:firstLine="1701"/>
        <w:jc w:val="both"/>
        <w:rPr>
          <w:sz w:val="26"/>
          <w:szCs w:val="26"/>
        </w:rPr>
      </w:pPr>
    </w:p>
    <w:p w14:paraId="02EBD708" w14:textId="48C2D669" w:rsidR="00CD0BED" w:rsidRPr="00CD0BED" w:rsidRDefault="00CD0BED" w:rsidP="00CD0BED">
      <w:pPr>
        <w:jc w:val="center"/>
        <w:rPr>
          <w:rFonts w:ascii="Calibri" w:hAnsi="Calibri" w:cs="Calibri"/>
          <w:b/>
          <w:bCs/>
          <w:color w:val="000000"/>
        </w:rPr>
      </w:pPr>
      <w:r w:rsidRPr="00CD0BED">
        <w:rPr>
          <w:rFonts w:ascii="Calibri" w:hAnsi="Calibri" w:cs="Calibri"/>
          <w:b/>
          <w:bCs/>
          <w:color w:val="000000"/>
        </w:rPr>
        <w:t>Cronograma da Programação Orçamentária 2022</w:t>
      </w:r>
    </w:p>
    <w:tbl>
      <w:tblPr>
        <w:tblW w:w="89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325"/>
      </w:tblGrid>
      <w:tr w:rsidR="00CD0BED" w:rsidRPr="00B64610" w14:paraId="1D48F0DD" w14:textId="77777777" w:rsidTr="00CD0BED">
        <w:trPr>
          <w:tblCellSpacing w:w="15" w:type="dxa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A5111E" w14:textId="77777777" w:rsidR="00CD0BED" w:rsidRPr="00B64610" w:rsidRDefault="00CD0BED" w:rsidP="006062D2">
            <w:pPr>
              <w:spacing w:before="100" w:beforeAutospacing="1" w:after="100" w:afterAutospacing="1"/>
            </w:pPr>
            <w:r w:rsidRPr="00B64610">
              <w:t>Início da elaboração - Solicitação as áreas da previsão de gastos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31E" w14:textId="77777777" w:rsidR="00CD0BED" w:rsidRPr="00B64610" w:rsidRDefault="00CD0BED" w:rsidP="00CD0BED">
            <w:pPr>
              <w:spacing w:before="100" w:beforeAutospacing="1" w:after="100" w:afterAutospacing="1"/>
              <w:jc w:val="center"/>
            </w:pPr>
            <w:r w:rsidRPr="00B64610">
              <w:t>05/04/2021</w:t>
            </w:r>
          </w:p>
        </w:tc>
      </w:tr>
      <w:tr w:rsidR="00CD0BED" w:rsidRPr="00B64610" w14:paraId="0A254556" w14:textId="77777777" w:rsidTr="00CD0BED">
        <w:trPr>
          <w:tblCellSpacing w:w="15" w:type="dxa"/>
          <w:jc w:val="center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4D1565" w14:textId="77777777" w:rsidR="00CD0BED" w:rsidRPr="00B64610" w:rsidRDefault="00CD0BED" w:rsidP="006062D2">
            <w:pPr>
              <w:spacing w:before="100" w:beforeAutospacing="1" w:after="100" w:afterAutospacing="1"/>
            </w:pPr>
            <w:r w:rsidRPr="00B64610">
              <w:t>Retorno das previsões das áreas a GERCOL para consolidação da Proposta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85A1" w14:textId="77777777" w:rsidR="00CD0BED" w:rsidRPr="00B64610" w:rsidRDefault="00CD0BED" w:rsidP="00CD0BED">
            <w:pPr>
              <w:spacing w:before="100" w:beforeAutospacing="1" w:after="100" w:afterAutospacing="1"/>
              <w:jc w:val="center"/>
            </w:pPr>
            <w:r w:rsidRPr="00B64610">
              <w:t>07/05/2021</w:t>
            </w:r>
          </w:p>
        </w:tc>
      </w:tr>
      <w:tr w:rsidR="00CD0BED" w:rsidRPr="00B64610" w14:paraId="2A244405" w14:textId="77777777" w:rsidTr="00CD0BED">
        <w:trPr>
          <w:tblCellSpacing w:w="15" w:type="dxa"/>
          <w:jc w:val="center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E1B188" w14:textId="77777777" w:rsidR="00CD0BED" w:rsidRPr="00B64610" w:rsidRDefault="00CD0BED" w:rsidP="006062D2">
            <w:pPr>
              <w:spacing w:before="100" w:beforeAutospacing="1" w:after="100" w:afterAutospacing="1"/>
            </w:pPr>
            <w:r w:rsidRPr="00B64610">
              <w:t>Encaminhamento da Proposta Consolidada a DIREXE para aprovação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E93" w14:textId="77777777" w:rsidR="00CD0BED" w:rsidRPr="00B64610" w:rsidRDefault="00CD0BED" w:rsidP="00CD0BED">
            <w:pPr>
              <w:spacing w:before="100" w:beforeAutospacing="1" w:after="100" w:afterAutospacing="1"/>
              <w:jc w:val="center"/>
            </w:pPr>
            <w:r w:rsidRPr="00B64610">
              <w:t>18/05/2021</w:t>
            </w:r>
          </w:p>
        </w:tc>
      </w:tr>
      <w:tr w:rsidR="00CD0BED" w:rsidRPr="00B64610" w14:paraId="12D39718" w14:textId="77777777" w:rsidTr="00CD0BED">
        <w:trPr>
          <w:tblCellSpacing w:w="15" w:type="dxa"/>
          <w:jc w:val="center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524CC2" w14:textId="77777777" w:rsidR="00CD0BED" w:rsidRPr="00B64610" w:rsidRDefault="00CD0BED" w:rsidP="006062D2">
            <w:pPr>
              <w:spacing w:before="100" w:beforeAutospacing="1" w:after="100" w:afterAutospacing="1"/>
            </w:pPr>
            <w:r w:rsidRPr="00B64610">
              <w:t>Encaminhamento da Proposta Aprovada pela DIREXE ao CONSAD para aprovação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7942" w14:textId="77777777" w:rsidR="00CD0BED" w:rsidRPr="00B64610" w:rsidRDefault="00CD0BED" w:rsidP="00CD0BED">
            <w:pPr>
              <w:spacing w:before="100" w:beforeAutospacing="1" w:after="100" w:afterAutospacing="1"/>
              <w:jc w:val="center"/>
            </w:pPr>
            <w:r w:rsidRPr="00B64610">
              <w:t>25/05/2021</w:t>
            </w:r>
          </w:p>
        </w:tc>
      </w:tr>
      <w:tr w:rsidR="00CD0BED" w:rsidRPr="00B64610" w14:paraId="01FA16AA" w14:textId="77777777" w:rsidTr="00CD0BED">
        <w:trPr>
          <w:tblCellSpacing w:w="15" w:type="dxa"/>
          <w:jc w:val="center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583D72" w14:textId="77777777" w:rsidR="00CD0BED" w:rsidRPr="00B64610" w:rsidRDefault="00CD0BED" w:rsidP="006062D2">
            <w:pPr>
              <w:spacing w:before="100" w:beforeAutospacing="1" w:after="100" w:afterAutospacing="1"/>
            </w:pPr>
            <w:r w:rsidRPr="00B64610">
              <w:t>Encaminhamento ao Min. da Infraestrutura da Proposta da CDRJ - PDG e OI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46E" w14:textId="77777777" w:rsidR="00CD0BED" w:rsidRPr="00B64610" w:rsidRDefault="00CD0BED" w:rsidP="00CD0BED">
            <w:pPr>
              <w:spacing w:before="100" w:beforeAutospacing="1" w:after="100" w:afterAutospacing="1"/>
              <w:jc w:val="center"/>
            </w:pPr>
            <w:r w:rsidRPr="00B64610">
              <w:t>18/06/2021</w:t>
            </w:r>
          </w:p>
        </w:tc>
      </w:tr>
    </w:tbl>
    <w:p w14:paraId="296DEC33" w14:textId="77777777" w:rsidR="00CD0BED" w:rsidRDefault="00CD0BED" w:rsidP="00170ECA">
      <w:pPr>
        <w:spacing w:line="360" w:lineRule="auto"/>
        <w:ind w:firstLine="1701"/>
        <w:jc w:val="both"/>
        <w:rPr>
          <w:sz w:val="26"/>
          <w:szCs w:val="26"/>
        </w:rPr>
      </w:pPr>
    </w:p>
    <w:p w14:paraId="3A0F6BC6" w14:textId="77777777" w:rsidR="00CD0BED" w:rsidRDefault="00CD0BED" w:rsidP="00170ECA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 xml:space="preserve">Nos dias 13 e 14 de abril, será realizado pela Gerência de Controladoria um alinhamento com as unidades gestoras da importância de uma gestão orçamentária compatibilizada com as metas estratégicas da CDRJ, sem prejuízos para a sustentabilidade, a transparência, o equilíbrio financeiro, o atendimento aos órgãos governamentais e aos demais </w:t>
      </w:r>
      <w:r w:rsidRPr="00CD0BED">
        <w:rPr>
          <w:i/>
          <w:iCs/>
          <w:sz w:val="26"/>
          <w:szCs w:val="26"/>
        </w:rPr>
        <w:t>stakeholders</w:t>
      </w:r>
      <w:r w:rsidRPr="00CD0BED">
        <w:rPr>
          <w:sz w:val="26"/>
          <w:szCs w:val="26"/>
        </w:rPr>
        <w:t>. Haverá, também, um treinamento do novo sistema de orçamento onde será inserida a elaboração orçamentária.</w:t>
      </w:r>
    </w:p>
    <w:p w14:paraId="15CDF2BE" w14:textId="77777777" w:rsidR="00CD0BED" w:rsidRDefault="00CD0BED" w:rsidP="00170ECA">
      <w:pPr>
        <w:spacing w:line="360" w:lineRule="auto"/>
        <w:ind w:firstLine="1701"/>
        <w:jc w:val="both"/>
        <w:rPr>
          <w:sz w:val="26"/>
          <w:szCs w:val="26"/>
        </w:rPr>
      </w:pPr>
    </w:p>
    <w:p w14:paraId="1458E76A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Os agendamentos estão sendo realizados via TEAMS na seguinte agenda:</w:t>
      </w:r>
    </w:p>
    <w:p w14:paraId="26AC6500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13/04 - 15h - DIRAFI</w:t>
      </w:r>
    </w:p>
    <w:p w14:paraId="3EAB6813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14/04 - 10H - DIRPRE</w:t>
      </w:r>
    </w:p>
    <w:p w14:paraId="7C603C70" w14:textId="3A16CE03" w:rsidR="009059FF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14/04 - 15H - DIRGEP e DIRNES</w:t>
      </w:r>
      <w:r w:rsidR="00170ECA">
        <w:rPr>
          <w:sz w:val="26"/>
          <w:szCs w:val="26"/>
        </w:rPr>
        <w:t>.</w:t>
      </w:r>
    </w:p>
    <w:p w14:paraId="17EA1D76" w14:textId="0B78FF94" w:rsid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</w:p>
    <w:p w14:paraId="22A08C01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lastRenderedPageBreak/>
        <w:t>Serão abordados os tópicos:</w:t>
      </w:r>
    </w:p>
    <w:p w14:paraId="0427C62D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1 - O que é o Orçamento Empresarial?</w:t>
      </w:r>
    </w:p>
    <w:p w14:paraId="04EA6E97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2 - Para que serve o Orçamento?</w:t>
      </w:r>
    </w:p>
    <w:p w14:paraId="30A139D9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2.1 - Visão Empresa</w:t>
      </w:r>
    </w:p>
    <w:p w14:paraId="34350D01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2.2 - Visão Governo</w:t>
      </w:r>
    </w:p>
    <w:p w14:paraId="7240AAAA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3 - Como é o processo?</w:t>
      </w:r>
    </w:p>
    <w:p w14:paraId="35E02AA7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4 - Orçamentação</w:t>
      </w:r>
    </w:p>
    <w:p w14:paraId="73D11BE9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4.1 - Geradores de Receitas</w:t>
      </w:r>
    </w:p>
    <w:p w14:paraId="3828B248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4.2 - Geradores de Gastos</w:t>
      </w:r>
    </w:p>
    <w:p w14:paraId="0C4C38B8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4.3 - Alguns parâmetros para elaboração</w:t>
      </w:r>
    </w:p>
    <w:p w14:paraId="6328A609" w14:textId="77777777" w:rsidR="00CD0BED" w:rsidRPr="00CD0BED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  <w:r w:rsidRPr="00CD0BED">
        <w:rPr>
          <w:sz w:val="26"/>
          <w:szCs w:val="26"/>
        </w:rPr>
        <w:t>5 - Elaboração no novo Sistema de Orçamento</w:t>
      </w:r>
    </w:p>
    <w:p w14:paraId="3BF17DB9" w14:textId="77777777" w:rsidR="00CD0BED" w:rsidRPr="009059FF" w:rsidRDefault="00CD0BED" w:rsidP="00CD0BED">
      <w:pPr>
        <w:spacing w:line="360" w:lineRule="auto"/>
        <w:ind w:firstLine="1701"/>
        <w:jc w:val="both"/>
        <w:rPr>
          <w:sz w:val="26"/>
          <w:szCs w:val="26"/>
        </w:rPr>
      </w:pPr>
    </w:p>
    <w:p w14:paraId="12FB9E69" w14:textId="77777777" w:rsidR="0020088F" w:rsidRDefault="0020088F" w:rsidP="00757E5B">
      <w:pPr>
        <w:spacing w:line="360" w:lineRule="auto"/>
        <w:jc w:val="both"/>
        <w:rPr>
          <w:sz w:val="26"/>
          <w:szCs w:val="26"/>
        </w:rPr>
      </w:pPr>
    </w:p>
    <w:p w14:paraId="59F8D039" w14:textId="77777777" w:rsidR="00C8480D" w:rsidRPr="00630C0C" w:rsidRDefault="00C8480D" w:rsidP="00757E5B">
      <w:pPr>
        <w:tabs>
          <w:tab w:val="left" w:pos="8325"/>
        </w:tabs>
        <w:spacing w:line="360" w:lineRule="auto"/>
        <w:jc w:val="both"/>
        <w:rPr>
          <w:i/>
          <w:sz w:val="26"/>
          <w:szCs w:val="26"/>
        </w:rPr>
      </w:pPr>
    </w:p>
    <w:p w14:paraId="456D2647" w14:textId="77777777" w:rsidR="00CD0BED" w:rsidRDefault="00CD0BED" w:rsidP="00757E5B">
      <w:pPr>
        <w:tabs>
          <w:tab w:val="left" w:pos="8325"/>
        </w:tabs>
        <w:spacing w:line="360" w:lineRule="auto"/>
        <w:jc w:val="center"/>
        <w:outlineLvl w:val="0"/>
        <w:rPr>
          <w:b/>
          <w:sz w:val="26"/>
          <w:szCs w:val="26"/>
        </w:rPr>
      </w:pPr>
      <w:r w:rsidRPr="00CD0BED">
        <w:rPr>
          <w:b/>
          <w:sz w:val="26"/>
          <w:szCs w:val="26"/>
        </w:rPr>
        <w:t>INDALECIO CASTILHO VILLA ALVAREZ</w:t>
      </w:r>
    </w:p>
    <w:p w14:paraId="28BDE196" w14:textId="4D801331" w:rsidR="00F30938" w:rsidRDefault="004236FF" w:rsidP="00757E5B">
      <w:pPr>
        <w:tabs>
          <w:tab w:val="left" w:pos="8325"/>
        </w:tabs>
        <w:spacing w:line="360" w:lineRule="auto"/>
        <w:jc w:val="center"/>
        <w:outlineLvl w:val="0"/>
        <w:rPr>
          <w:i/>
        </w:rPr>
      </w:pPr>
      <w:r w:rsidRPr="004236FF">
        <w:rPr>
          <w:b/>
          <w:sz w:val="26"/>
          <w:szCs w:val="26"/>
        </w:rPr>
        <w:t>Diretor</w:t>
      </w:r>
      <w:r w:rsidR="0047446D">
        <w:rPr>
          <w:b/>
          <w:sz w:val="26"/>
          <w:szCs w:val="26"/>
        </w:rPr>
        <w:t xml:space="preserve"> Administrativo-Financeiro</w:t>
      </w:r>
    </w:p>
    <w:sectPr w:rsidR="00F30938" w:rsidSect="00257D6D">
      <w:headerReference w:type="default" r:id="rId7"/>
      <w:footerReference w:type="default" r:id="rId8"/>
      <w:pgSz w:w="11906" w:h="16838" w:code="9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D21FD" w14:textId="77777777" w:rsidR="007939EA" w:rsidRDefault="007939EA">
      <w:r>
        <w:separator/>
      </w:r>
    </w:p>
  </w:endnote>
  <w:endnote w:type="continuationSeparator" w:id="0">
    <w:p w14:paraId="11B88916" w14:textId="77777777" w:rsidR="007939EA" w:rsidRDefault="007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419"/>
      <w:gridCol w:w="4544"/>
    </w:tblGrid>
    <w:tr w:rsidR="00382F0D" w14:paraId="21C93200" w14:textId="77777777" w:rsidTr="00CE0C14">
      <w:tc>
        <w:tcPr>
          <w:tcW w:w="4465" w:type="dxa"/>
          <w:tcBorders>
            <w:top w:val="single" w:sz="4" w:space="0" w:color="auto"/>
          </w:tcBorders>
          <w:shd w:val="clear" w:color="auto" w:fill="auto"/>
        </w:tcPr>
        <w:p w14:paraId="7B8D63F6" w14:textId="77777777" w:rsidR="00382F0D" w:rsidRPr="00CE0C14" w:rsidRDefault="00382F0D" w:rsidP="00CE0C14">
          <w:pPr>
            <w:pStyle w:val="Rodap"/>
            <w:autoSpaceDE w:val="0"/>
            <w:autoSpaceDN w:val="0"/>
            <w:ind w:right="360"/>
            <w:rPr>
              <w:b/>
              <w:bCs/>
            </w:rPr>
          </w:pPr>
          <w:r w:rsidRPr="00CE0C14">
            <w:rPr>
              <w:b/>
              <w:bCs/>
            </w:rPr>
            <w:t>Documento Controlado</w:t>
          </w:r>
        </w:p>
      </w:tc>
      <w:tc>
        <w:tcPr>
          <w:tcW w:w="4607" w:type="dxa"/>
          <w:tcBorders>
            <w:top w:val="single" w:sz="4" w:space="0" w:color="auto"/>
          </w:tcBorders>
          <w:shd w:val="clear" w:color="auto" w:fill="auto"/>
        </w:tcPr>
        <w:p w14:paraId="7A40C4C2" w14:textId="77777777" w:rsidR="00382F0D" w:rsidRDefault="00382F0D" w:rsidP="00CE0C14">
          <w:pPr>
            <w:pStyle w:val="Rodap"/>
            <w:autoSpaceDE w:val="0"/>
            <w:autoSpaceDN w:val="0"/>
            <w:jc w:val="right"/>
          </w:pPr>
          <w:r w:rsidRPr="00CE0C14">
            <w:rPr>
              <w:b/>
              <w:bCs/>
            </w:rPr>
            <w:t xml:space="preserve">Página </w:t>
          </w:r>
          <w:r w:rsidRPr="00CE0C14">
            <w:rPr>
              <w:b/>
              <w:bCs/>
            </w:rPr>
            <w:fldChar w:fldCharType="begin"/>
          </w:r>
          <w:r w:rsidRPr="00CE0C14">
            <w:rPr>
              <w:b/>
              <w:bCs/>
            </w:rPr>
            <w:instrText xml:space="preserve"> PAGE </w:instrText>
          </w:r>
          <w:r w:rsidRPr="00CE0C14">
            <w:rPr>
              <w:b/>
              <w:bCs/>
            </w:rPr>
            <w:fldChar w:fldCharType="separate"/>
          </w:r>
          <w:r w:rsidR="0047446D">
            <w:rPr>
              <w:b/>
              <w:bCs/>
              <w:noProof/>
            </w:rPr>
            <w:t>1</w:t>
          </w:r>
          <w:r w:rsidRPr="00CE0C14">
            <w:rPr>
              <w:b/>
              <w:bCs/>
            </w:rPr>
            <w:fldChar w:fldCharType="end"/>
          </w:r>
          <w:r w:rsidRPr="00CE0C14">
            <w:rPr>
              <w:b/>
              <w:bCs/>
            </w:rPr>
            <w:t xml:space="preserve"> de </w:t>
          </w:r>
          <w:r w:rsidRPr="00CE0C14">
            <w:rPr>
              <w:b/>
              <w:bCs/>
            </w:rPr>
            <w:fldChar w:fldCharType="begin"/>
          </w:r>
          <w:r w:rsidRPr="00CE0C14">
            <w:rPr>
              <w:b/>
              <w:bCs/>
            </w:rPr>
            <w:instrText xml:space="preserve"> NUMPAGES \*Arabic </w:instrText>
          </w:r>
          <w:r w:rsidRPr="00CE0C14">
            <w:rPr>
              <w:b/>
              <w:bCs/>
            </w:rPr>
            <w:fldChar w:fldCharType="separate"/>
          </w:r>
          <w:r w:rsidR="0047446D">
            <w:rPr>
              <w:b/>
              <w:bCs/>
              <w:noProof/>
            </w:rPr>
            <w:t>1</w:t>
          </w:r>
          <w:r w:rsidRPr="00CE0C14">
            <w:rPr>
              <w:b/>
              <w:bCs/>
            </w:rPr>
            <w:fldChar w:fldCharType="end"/>
          </w:r>
        </w:p>
      </w:tc>
    </w:tr>
  </w:tbl>
  <w:p w14:paraId="3E8FF6A7" w14:textId="77777777" w:rsidR="00382F0D" w:rsidRDefault="00382F0D" w:rsidP="00482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4111C" w14:textId="77777777" w:rsidR="007939EA" w:rsidRDefault="007939EA">
      <w:r>
        <w:separator/>
      </w:r>
    </w:p>
  </w:footnote>
  <w:footnote w:type="continuationSeparator" w:id="0">
    <w:p w14:paraId="19E9ABF1" w14:textId="77777777" w:rsidR="007939EA" w:rsidRDefault="007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2136"/>
      <w:gridCol w:w="2258"/>
      <w:gridCol w:w="2551"/>
    </w:tblGrid>
    <w:tr w:rsidR="00382F0D" w:rsidRPr="00CE0C14" w14:paraId="76200AAE" w14:textId="77777777" w:rsidTr="00CE0C14">
      <w:trPr>
        <w:trHeight w:val="525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2FB17D" w14:textId="77777777" w:rsidR="00382F0D" w:rsidRPr="00CE0C14" w:rsidRDefault="00611AF8" w:rsidP="00CE0C14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BBB231E" wp14:editId="253EE149">
                <wp:extent cx="1104900" cy="8382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B8DDC1" w14:textId="467A4A6F" w:rsidR="00382F0D" w:rsidRPr="00CE0C14" w:rsidRDefault="00382F0D" w:rsidP="00170ECA">
          <w:pPr>
            <w:pStyle w:val="Cabealho"/>
            <w:autoSpaceDE w:val="0"/>
            <w:autoSpaceDN w:val="0"/>
            <w:jc w:val="center"/>
            <w:rPr>
              <w:b/>
              <w:bCs/>
              <w:sz w:val="26"/>
              <w:szCs w:val="26"/>
            </w:rPr>
          </w:pPr>
          <w:r w:rsidRPr="00CE0C14">
            <w:rPr>
              <w:b/>
              <w:bCs/>
              <w:sz w:val="26"/>
              <w:szCs w:val="26"/>
            </w:rPr>
            <w:t xml:space="preserve">CIRCULAR NORMATIVA </w:t>
          </w:r>
          <w:r w:rsidR="00170ECA">
            <w:rPr>
              <w:b/>
              <w:bCs/>
              <w:sz w:val="26"/>
              <w:szCs w:val="26"/>
            </w:rPr>
            <w:t xml:space="preserve">DIRAFI </w:t>
          </w:r>
          <w:r w:rsidRPr="00CE0C14">
            <w:rPr>
              <w:b/>
              <w:bCs/>
              <w:sz w:val="26"/>
              <w:szCs w:val="26"/>
            </w:rPr>
            <w:t xml:space="preserve">Nº </w:t>
          </w:r>
          <w:r w:rsidR="009701CF">
            <w:rPr>
              <w:b/>
              <w:bCs/>
              <w:sz w:val="26"/>
              <w:szCs w:val="26"/>
            </w:rPr>
            <w:t>0</w:t>
          </w:r>
          <w:r w:rsidR="00CD0BED">
            <w:rPr>
              <w:b/>
              <w:bCs/>
              <w:sz w:val="26"/>
              <w:szCs w:val="26"/>
            </w:rPr>
            <w:t>4</w:t>
          </w:r>
          <w:r w:rsidRPr="00CE0C14">
            <w:rPr>
              <w:b/>
              <w:bCs/>
              <w:sz w:val="26"/>
              <w:szCs w:val="26"/>
            </w:rPr>
            <w:t>/</w:t>
          </w:r>
          <w:r w:rsidR="00690F21">
            <w:rPr>
              <w:b/>
              <w:bCs/>
              <w:sz w:val="26"/>
              <w:szCs w:val="26"/>
            </w:rPr>
            <w:t>202</w:t>
          </w:r>
          <w:r w:rsidR="00CD0BED">
            <w:rPr>
              <w:b/>
              <w:bCs/>
              <w:sz w:val="26"/>
              <w:szCs w:val="26"/>
            </w:rPr>
            <w:t>1</w:t>
          </w:r>
        </w:p>
      </w:tc>
    </w:tr>
    <w:tr w:rsidR="00382F0D" w:rsidRPr="00CE0C14" w14:paraId="237B25C3" w14:textId="77777777" w:rsidTr="00CE0C14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6469FAF" w14:textId="77777777" w:rsidR="00382F0D" w:rsidRPr="00CE0C14" w:rsidRDefault="00382F0D" w:rsidP="00CE0C14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6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E68DAC3" w14:textId="77777777" w:rsidR="00382F0D" w:rsidRPr="00CE0C14" w:rsidRDefault="00382F0D" w:rsidP="00CE0C14">
          <w:pPr>
            <w:pStyle w:val="Cabealho"/>
            <w:autoSpaceDE w:val="0"/>
            <w:autoSpaceDN w:val="0"/>
            <w:rPr>
              <w:bCs/>
            </w:rPr>
          </w:pPr>
          <w:r w:rsidRPr="00CE0C14">
            <w:rPr>
              <w:bCs/>
            </w:rPr>
            <w:t>Assunto:</w:t>
          </w:r>
        </w:p>
        <w:p w14:paraId="379D2AAE" w14:textId="1281AAA0" w:rsidR="00382F0D" w:rsidRPr="00CE0C14" w:rsidRDefault="00CD0BED" w:rsidP="00C0653B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Programação Orçamentária para o exercício de 2022.</w:t>
          </w:r>
        </w:p>
      </w:tc>
    </w:tr>
    <w:tr w:rsidR="00382F0D" w:rsidRPr="00CE0C14" w14:paraId="4FBC04AB" w14:textId="77777777" w:rsidTr="00CE0C14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664676E" w14:textId="77777777" w:rsidR="00382F0D" w:rsidRPr="00CE0C14" w:rsidRDefault="00382F0D" w:rsidP="00CE0C14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2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14E0CCA4" w14:textId="77777777" w:rsidR="00382F0D" w:rsidRPr="00630C0C" w:rsidRDefault="00382F0D" w:rsidP="00CE0C14">
          <w:pPr>
            <w:pStyle w:val="Cabealho"/>
            <w:autoSpaceDE w:val="0"/>
            <w:autoSpaceDN w:val="0"/>
          </w:pPr>
          <w:r w:rsidRPr="00630C0C">
            <w:t>Data de Criação:</w:t>
          </w:r>
        </w:p>
        <w:p w14:paraId="0F1775B7" w14:textId="4E98AFF3" w:rsidR="00382F0D" w:rsidRPr="00CE0C14" w:rsidRDefault="00170ECA" w:rsidP="00A32225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1</w:t>
          </w:r>
          <w:r w:rsidR="00CD0BED">
            <w:rPr>
              <w:b/>
              <w:bCs/>
            </w:rPr>
            <w:t>3</w:t>
          </w:r>
          <w:r>
            <w:rPr>
              <w:b/>
              <w:bCs/>
            </w:rPr>
            <w:t>/04</w:t>
          </w:r>
          <w:r w:rsidR="00690F21">
            <w:rPr>
              <w:b/>
              <w:bCs/>
            </w:rPr>
            <w:t>/202</w:t>
          </w:r>
          <w:r w:rsidR="00CD0BED">
            <w:rPr>
              <w:b/>
              <w:bCs/>
            </w:rPr>
            <w:t>1</w:t>
          </w:r>
        </w:p>
      </w:tc>
      <w:tc>
        <w:tcPr>
          <w:tcW w:w="22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120BA18F" w14:textId="77777777" w:rsidR="00382F0D" w:rsidRPr="00630C0C" w:rsidRDefault="00382F0D" w:rsidP="00CE0C14">
          <w:pPr>
            <w:pStyle w:val="Cabealho"/>
            <w:autoSpaceDE w:val="0"/>
            <w:autoSpaceDN w:val="0"/>
          </w:pPr>
          <w:r w:rsidRPr="00630C0C">
            <w:t>Início da Vigência:</w:t>
          </w:r>
        </w:p>
        <w:p w14:paraId="6341A7A4" w14:textId="15E9E26F" w:rsidR="00382F0D" w:rsidRPr="00CE0C14" w:rsidRDefault="00170ECA" w:rsidP="00C0653B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1</w:t>
          </w:r>
          <w:r w:rsidR="00CD0BED">
            <w:rPr>
              <w:b/>
              <w:bCs/>
            </w:rPr>
            <w:t>3</w:t>
          </w:r>
          <w:r>
            <w:rPr>
              <w:b/>
              <w:bCs/>
            </w:rPr>
            <w:t>/04</w:t>
          </w:r>
          <w:r w:rsidR="00690F21">
            <w:rPr>
              <w:b/>
              <w:bCs/>
            </w:rPr>
            <w:t>/202</w:t>
          </w:r>
          <w:r w:rsidR="00CD0BED">
            <w:rPr>
              <w:b/>
              <w:bCs/>
            </w:rPr>
            <w:t>1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8C91D5C" w14:textId="77777777" w:rsidR="00382F0D" w:rsidRPr="00630C0C" w:rsidRDefault="00382F0D" w:rsidP="00CE0C14">
          <w:pPr>
            <w:pStyle w:val="Cabealho"/>
            <w:autoSpaceDE w:val="0"/>
            <w:autoSpaceDN w:val="0"/>
          </w:pPr>
          <w:r w:rsidRPr="00630C0C">
            <w:t>Próxima Revisão:</w:t>
          </w:r>
        </w:p>
        <w:p w14:paraId="06784A03" w14:textId="77777777" w:rsidR="00382F0D" w:rsidRPr="00CE0C14" w:rsidRDefault="00E422E3" w:rsidP="00E422E3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</w:tbl>
  <w:p w14:paraId="7B0BFB12" w14:textId="77777777" w:rsidR="00382F0D" w:rsidRDefault="00382F0D" w:rsidP="004826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62D"/>
    <w:multiLevelType w:val="multilevel"/>
    <w:tmpl w:val="DC84501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FC3120"/>
    <w:multiLevelType w:val="multilevel"/>
    <w:tmpl w:val="4E4C15E2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C78"/>
    <w:multiLevelType w:val="hybridMultilevel"/>
    <w:tmpl w:val="F314F560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4070"/>
    <w:multiLevelType w:val="hybridMultilevel"/>
    <w:tmpl w:val="7E2CE22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51F"/>
    <w:multiLevelType w:val="hybridMultilevel"/>
    <w:tmpl w:val="A8A69B64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A2CA2"/>
    <w:multiLevelType w:val="multilevel"/>
    <w:tmpl w:val="A8A69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02F8F"/>
    <w:multiLevelType w:val="hybridMultilevel"/>
    <w:tmpl w:val="814A82D6"/>
    <w:lvl w:ilvl="0" w:tplc="6AFCB6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EF284F"/>
    <w:multiLevelType w:val="multilevel"/>
    <w:tmpl w:val="13B6897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D8F571E"/>
    <w:multiLevelType w:val="multilevel"/>
    <w:tmpl w:val="5DB0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 w15:restartNumberingAfterBreak="0">
    <w:nsid w:val="4DC37F74"/>
    <w:multiLevelType w:val="multilevel"/>
    <w:tmpl w:val="59D47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90516"/>
    <w:multiLevelType w:val="multilevel"/>
    <w:tmpl w:val="30D837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EE5063"/>
    <w:multiLevelType w:val="hybridMultilevel"/>
    <w:tmpl w:val="4E4C15E2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D6F"/>
    <w:multiLevelType w:val="multilevel"/>
    <w:tmpl w:val="670E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2E7B4E"/>
    <w:multiLevelType w:val="hybridMultilevel"/>
    <w:tmpl w:val="59D47FBA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0686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01BA6"/>
    <w:multiLevelType w:val="hybridMultilevel"/>
    <w:tmpl w:val="F1A86DF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D7F57"/>
    <w:multiLevelType w:val="hybridMultilevel"/>
    <w:tmpl w:val="352A0240"/>
    <w:lvl w:ilvl="0" w:tplc="C7F45C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9223E2"/>
    <w:multiLevelType w:val="hybridMultilevel"/>
    <w:tmpl w:val="7578EE88"/>
    <w:lvl w:ilvl="0" w:tplc="A01CF4F6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2A"/>
    <w:rsid w:val="00000802"/>
    <w:rsid w:val="00005BDC"/>
    <w:rsid w:val="000102A9"/>
    <w:rsid w:val="00040ED2"/>
    <w:rsid w:val="0004732F"/>
    <w:rsid w:val="000538CA"/>
    <w:rsid w:val="00064B44"/>
    <w:rsid w:val="000654FD"/>
    <w:rsid w:val="00076077"/>
    <w:rsid w:val="00083FA6"/>
    <w:rsid w:val="00091127"/>
    <w:rsid w:val="0009117F"/>
    <w:rsid w:val="000A40CC"/>
    <w:rsid w:val="000F2C39"/>
    <w:rsid w:val="0011258B"/>
    <w:rsid w:val="00127FFC"/>
    <w:rsid w:val="00146718"/>
    <w:rsid w:val="00152020"/>
    <w:rsid w:val="00152517"/>
    <w:rsid w:val="00166C9A"/>
    <w:rsid w:val="00170ECA"/>
    <w:rsid w:val="00193DA3"/>
    <w:rsid w:val="001A2C5C"/>
    <w:rsid w:val="001A66D4"/>
    <w:rsid w:val="001B1C97"/>
    <w:rsid w:val="001B4160"/>
    <w:rsid w:val="001B474E"/>
    <w:rsid w:val="001D027E"/>
    <w:rsid w:val="001D3A60"/>
    <w:rsid w:val="0020088F"/>
    <w:rsid w:val="00216AD9"/>
    <w:rsid w:val="00221EB6"/>
    <w:rsid w:val="00223630"/>
    <w:rsid w:val="00225292"/>
    <w:rsid w:val="00230843"/>
    <w:rsid w:val="002413DD"/>
    <w:rsid w:val="002559D3"/>
    <w:rsid w:val="00257D6D"/>
    <w:rsid w:val="00283452"/>
    <w:rsid w:val="002838C1"/>
    <w:rsid w:val="002A257D"/>
    <w:rsid w:val="002B5FC4"/>
    <w:rsid w:val="002D36EC"/>
    <w:rsid w:val="002D4A1E"/>
    <w:rsid w:val="002E09EB"/>
    <w:rsid w:val="002E4F64"/>
    <w:rsid w:val="002F1DBE"/>
    <w:rsid w:val="002F2ABC"/>
    <w:rsid w:val="002F4A95"/>
    <w:rsid w:val="002F6F9D"/>
    <w:rsid w:val="0031080F"/>
    <w:rsid w:val="003172C3"/>
    <w:rsid w:val="00322D33"/>
    <w:rsid w:val="00324DBE"/>
    <w:rsid w:val="003366B2"/>
    <w:rsid w:val="0034210C"/>
    <w:rsid w:val="003445E3"/>
    <w:rsid w:val="003461B1"/>
    <w:rsid w:val="0037594B"/>
    <w:rsid w:val="00382F0D"/>
    <w:rsid w:val="00384F0E"/>
    <w:rsid w:val="0039068B"/>
    <w:rsid w:val="003973CF"/>
    <w:rsid w:val="003A3E54"/>
    <w:rsid w:val="003C4724"/>
    <w:rsid w:val="003D1C0B"/>
    <w:rsid w:val="003F064E"/>
    <w:rsid w:val="003F7493"/>
    <w:rsid w:val="003F7CD8"/>
    <w:rsid w:val="004013A9"/>
    <w:rsid w:val="00412E1B"/>
    <w:rsid w:val="00414D69"/>
    <w:rsid w:val="00416988"/>
    <w:rsid w:val="004236FF"/>
    <w:rsid w:val="004275ED"/>
    <w:rsid w:val="00432DC1"/>
    <w:rsid w:val="0043468E"/>
    <w:rsid w:val="00441417"/>
    <w:rsid w:val="00444435"/>
    <w:rsid w:val="004623ED"/>
    <w:rsid w:val="004714C4"/>
    <w:rsid w:val="0047446D"/>
    <w:rsid w:val="00475D96"/>
    <w:rsid w:val="004826C3"/>
    <w:rsid w:val="004A59F9"/>
    <w:rsid w:val="004B0DEB"/>
    <w:rsid w:val="004D42CE"/>
    <w:rsid w:val="004D55F4"/>
    <w:rsid w:val="004E024D"/>
    <w:rsid w:val="004F34A4"/>
    <w:rsid w:val="004F3578"/>
    <w:rsid w:val="00502D8C"/>
    <w:rsid w:val="00506312"/>
    <w:rsid w:val="0051160D"/>
    <w:rsid w:val="00517EEE"/>
    <w:rsid w:val="00520E9F"/>
    <w:rsid w:val="00527F37"/>
    <w:rsid w:val="00552544"/>
    <w:rsid w:val="00555791"/>
    <w:rsid w:val="00572562"/>
    <w:rsid w:val="00577F4A"/>
    <w:rsid w:val="00580593"/>
    <w:rsid w:val="00587637"/>
    <w:rsid w:val="005912C7"/>
    <w:rsid w:val="005A3237"/>
    <w:rsid w:val="005B2B0E"/>
    <w:rsid w:val="005B7084"/>
    <w:rsid w:val="005D2A20"/>
    <w:rsid w:val="005E0817"/>
    <w:rsid w:val="005F4B1E"/>
    <w:rsid w:val="005F7556"/>
    <w:rsid w:val="006001D5"/>
    <w:rsid w:val="0060319B"/>
    <w:rsid w:val="00605B62"/>
    <w:rsid w:val="00611AF8"/>
    <w:rsid w:val="00615EB9"/>
    <w:rsid w:val="00621C42"/>
    <w:rsid w:val="006303F3"/>
    <w:rsid w:val="006308AD"/>
    <w:rsid w:val="00630C0C"/>
    <w:rsid w:val="006468C1"/>
    <w:rsid w:val="0065154E"/>
    <w:rsid w:val="00664134"/>
    <w:rsid w:val="00667F81"/>
    <w:rsid w:val="00671A2E"/>
    <w:rsid w:val="00690F21"/>
    <w:rsid w:val="006917CA"/>
    <w:rsid w:val="006A0A86"/>
    <w:rsid w:val="006D3A53"/>
    <w:rsid w:val="006E73FD"/>
    <w:rsid w:val="006F3156"/>
    <w:rsid w:val="00703599"/>
    <w:rsid w:val="007114FA"/>
    <w:rsid w:val="00724048"/>
    <w:rsid w:val="0073169F"/>
    <w:rsid w:val="0073450B"/>
    <w:rsid w:val="00737BFD"/>
    <w:rsid w:val="00757E5B"/>
    <w:rsid w:val="00760438"/>
    <w:rsid w:val="0077599C"/>
    <w:rsid w:val="00776CDC"/>
    <w:rsid w:val="00781445"/>
    <w:rsid w:val="00784EE9"/>
    <w:rsid w:val="007939EA"/>
    <w:rsid w:val="007A2ED8"/>
    <w:rsid w:val="007A5F27"/>
    <w:rsid w:val="007B6F27"/>
    <w:rsid w:val="007E38D9"/>
    <w:rsid w:val="00807789"/>
    <w:rsid w:val="00821958"/>
    <w:rsid w:val="0082453E"/>
    <w:rsid w:val="0082674B"/>
    <w:rsid w:val="00842530"/>
    <w:rsid w:val="00854112"/>
    <w:rsid w:val="0085663F"/>
    <w:rsid w:val="00857528"/>
    <w:rsid w:val="008607E9"/>
    <w:rsid w:val="00863B5F"/>
    <w:rsid w:val="00866E9D"/>
    <w:rsid w:val="00867E7C"/>
    <w:rsid w:val="00872BA4"/>
    <w:rsid w:val="008A52CE"/>
    <w:rsid w:val="008A572F"/>
    <w:rsid w:val="008A6D78"/>
    <w:rsid w:val="008B0F40"/>
    <w:rsid w:val="008D03A5"/>
    <w:rsid w:val="008D2906"/>
    <w:rsid w:val="008E1D0C"/>
    <w:rsid w:val="008E49E9"/>
    <w:rsid w:val="009059FF"/>
    <w:rsid w:val="00910B3E"/>
    <w:rsid w:val="00915EDE"/>
    <w:rsid w:val="0093101B"/>
    <w:rsid w:val="0093610B"/>
    <w:rsid w:val="00936B22"/>
    <w:rsid w:val="00940FC2"/>
    <w:rsid w:val="009657FC"/>
    <w:rsid w:val="009701CF"/>
    <w:rsid w:val="00973ADD"/>
    <w:rsid w:val="00974C6D"/>
    <w:rsid w:val="00980A9F"/>
    <w:rsid w:val="009A5525"/>
    <w:rsid w:val="009B570A"/>
    <w:rsid w:val="009C3A08"/>
    <w:rsid w:val="009D0651"/>
    <w:rsid w:val="009D5677"/>
    <w:rsid w:val="009E05EA"/>
    <w:rsid w:val="009E547C"/>
    <w:rsid w:val="009E6C12"/>
    <w:rsid w:val="00A032C6"/>
    <w:rsid w:val="00A05BB5"/>
    <w:rsid w:val="00A11B66"/>
    <w:rsid w:val="00A166B1"/>
    <w:rsid w:val="00A32225"/>
    <w:rsid w:val="00A3234A"/>
    <w:rsid w:val="00A435F2"/>
    <w:rsid w:val="00A62DF8"/>
    <w:rsid w:val="00A65A19"/>
    <w:rsid w:val="00A664E1"/>
    <w:rsid w:val="00A7626C"/>
    <w:rsid w:val="00A77FF9"/>
    <w:rsid w:val="00A8147A"/>
    <w:rsid w:val="00A94BFB"/>
    <w:rsid w:val="00AA201D"/>
    <w:rsid w:val="00AA7FE6"/>
    <w:rsid w:val="00AB17B9"/>
    <w:rsid w:val="00AB39D0"/>
    <w:rsid w:val="00AC27ED"/>
    <w:rsid w:val="00AE61D9"/>
    <w:rsid w:val="00AE76F4"/>
    <w:rsid w:val="00AF5DD8"/>
    <w:rsid w:val="00B27296"/>
    <w:rsid w:val="00B601B9"/>
    <w:rsid w:val="00B60241"/>
    <w:rsid w:val="00B76E38"/>
    <w:rsid w:val="00B80F77"/>
    <w:rsid w:val="00B915A5"/>
    <w:rsid w:val="00B9484D"/>
    <w:rsid w:val="00BA5E57"/>
    <w:rsid w:val="00BB1481"/>
    <w:rsid w:val="00BB5679"/>
    <w:rsid w:val="00BD5F6F"/>
    <w:rsid w:val="00BE6522"/>
    <w:rsid w:val="00BF3293"/>
    <w:rsid w:val="00C00522"/>
    <w:rsid w:val="00C0653B"/>
    <w:rsid w:val="00C07170"/>
    <w:rsid w:val="00C227E9"/>
    <w:rsid w:val="00C33979"/>
    <w:rsid w:val="00C43DAE"/>
    <w:rsid w:val="00C51004"/>
    <w:rsid w:val="00C54FE4"/>
    <w:rsid w:val="00C572C9"/>
    <w:rsid w:val="00C64E0F"/>
    <w:rsid w:val="00C71E94"/>
    <w:rsid w:val="00C77466"/>
    <w:rsid w:val="00C810C4"/>
    <w:rsid w:val="00C8480D"/>
    <w:rsid w:val="00C877F0"/>
    <w:rsid w:val="00C90336"/>
    <w:rsid w:val="00C9782B"/>
    <w:rsid w:val="00CA4E8E"/>
    <w:rsid w:val="00CA758C"/>
    <w:rsid w:val="00CC3ADC"/>
    <w:rsid w:val="00CD0BED"/>
    <w:rsid w:val="00CE089E"/>
    <w:rsid w:val="00CE0C14"/>
    <w:rsid w:val="00CF50FE"/>
    <w:rsid w:val="00D04435"/>
    <w:rsid w:val="00D26EC6"/>
    <w:rsid w:val="00D2749E"/>
    <w:rsid w:val="00D3363E"/>
    <w:rsid w:val="00D53136"/>
    <w:rsid w:val="00D57B72"/>
    <w:rsid w:val="00D760BF"/>
    <w:rsid w:val="00D9082A"/>
    <w:rsid w:val="00D96F8A"/>
    <w:rsid w:val="00DB7253"/>
    <w:rsid w:val="00DC0052"/>
    <w:rsid w:val="00DC0916"/>
    <w:rsid w:val="00DF02E6"/>
    <w:rsid w:val="00E01EAC"/>
    <w:rsid w:val="00E219DA"/>
    <w:rsid w:val="00E320C3"/>
    <w:rsid w:val="00E4027D"/>
    <w:rsid w:val="00E422E3"/>
    <w:rsid w:val="00E43B27"/>
    <w:rsid w:val="00E6402A"/>
    <w:rsid w:val="00E74112"/>
    <w:rsid w:val="00E74381"/>
    <w:rsid w:val="00E978FE"/>
    <w:rsid w:val="00EA03C7"/>
    <w:rsid w:val="00ED0B1A"/>
    <w:rsid w:val="00EF14FD"/>
    <w:rsid w:val="00F0339C"/>
    <w:rsid w:val="00F0792E"/>
    <w:rsid w:val="00F22326"/>
    <w:rsid w:val="00F25CF4"/>
    <w:rsid w:val="00F30938"/>
    <w:rsid w:val="00F66C22"/>
    <w:rsid w:val="00F71C88"/>
    <w:rsid w:val="00F75517"/>
    <w:rsid w:val="00F80769"/>
    <w:rsid w:val="00F82292"/>
    <w:rsid w:val="00FB6188"/>
    <w:rsid w:val="00FD06E3"/>
    <w:rsid w:val="00FD4576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F70FD0E"/>
  <w15:docId w15:val="{081953DC-997C-4A30-9019-76D89C0A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43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32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40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6402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6402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432DC1"/>
    <w:pPr>
      <w:spacing w:before="360"/>
    </w:pPr>
    <w:rPr>
      <w:rFonts w:ascii="Arial" w:hAnsi="Arial" w:cs="Arial"/>
      <w:b/>
      <w:bCs/>
      <w:caps/>
    </w:rPr>
  </w:style>
  <w:style w:type="paragraph" w:styleId="Sumrio2">
    <w:name w:val="toc 2"/>
    <w:basedOn w:val="Normal"/>
    <w:next w:val="Normal"/>
    <w:autoRedefine/>
    <w:semiHidden/>
    <w:rsid w:val="00432DC1"/>
    <w:pPr>
      <w:spacing w:before="240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432DC1"/>
    <w:pPr>
      <w:ind w:left="240"/>
    </w:pPr>
    <w:rPr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432DC1"/>
    <w:pPr>
      <w:ind w:left="480"/>
    </w:pPr>
    <w:rPr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432DC1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432DC1"/>
    <w:pPr>
      <w:ind w:left="960"/>
    </w:pPr>
    <w:rPr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432DC1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432DC1"/>
    <w:pPr>
      <w:ind w:left="1440"/>
    </w:pPr>
    <w:rPr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432DC1"/>
    <w:pPr>
      <w:ind w:left="1680"/>
    </w:pPr>
    <w:rPr>
      <w:sz w:val="20"/>
      <w:szCs w:val="20"/>
    </w:rPr>
  </w:style>
  <w:style w:type="character" w:styleId="Hyperlink">
    <w:name w:val="Hyperlink"/>
    <w:rsid w:val="00432DC1"/>
    <w:rPr>
      <w:color w:val="0000FF"/>
      <w:u w:val="single"/>
    </w:rPr>
  </w:style>
  <w:style w:type="paragraph" w:styleId="MapadoDocumento">
    <w:name w:val="Document Map"/>
    <w:basedOn w:val="Normal"/>
    <w:semiHidden/>
    <w:rsid w:val="00112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C71E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71E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7E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ELABORAÇÃO DE INTRUMENTOS NORMATIVOS</vt:lpstr>
      <vt:lpstr>MANUAL DE ELABORAÇÃO DE INTRUMENTOS NORMATIVOS</vt:lpstr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INTRUMENTOS NORMATIVOS</dc:title>
  <dc:creator>helene</dc:creator>
  <cp:lastModifiedBy>Jonathan</cp:lastModifiedBy>
  <cp:revision>2</cp:revision>
  <cp:lastPrinted>2019-10-22T15:16:00Z</cp:lastPrinted>
  <dcterms:created xsi:type="dcterms:W3CDTF">2021-04-14T11:50:00Z</dcterms:created>
  <dcterms:modified xsi:type="dcterms:W3CDTF">2021-04-14T11:50:00Z</dcterms:modified>
</cp:coreProperties>
</file>